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0AF50" w14:textId="5429BFCE" w:rsidR="00925B1C" w:rsidRPr="00925B1C" w:rsidRDefault="00925B1C" w:rsidP="00925B1C">
      <w:pPr>
        <w:ind w:left="5670"/>
        <w:rPr>
          <w:sz w:val="28"/>
          <w:szCs w:val="28"/>
        </w:rPr>
      </w:pPr>
      <w:r w:rsidRPr="00925B1C">
        <w:rPr>
          <w:sz w:val="28"/>
          <w:szCs w:val="28"/>
        </w:rPr>
        <w:t xml:space="preserve">Приложение </w:t>
      </w:r>
      <w:r w:rsidR="00882B55">
        <w:rPr>
          <w:sz w:val="28"/>
          <w:szCs w:val="28"/>
        </w:rPr>
        <w:t>4</w:t>
      </w:r>
    </w:p>
    <w:p w14:paraId="54D269E7" w14:textId="77777777" w:rsidR="00925B1C" w:rsidRPr="00925B1C" w:rsidRDefault="00925B1C" w:rsidP="00925B1C">
      <w:pPr>
        <w:ind w:left="5670" w:firstLine="34"/>
        <w:jc w:val="center"/>
        <w:rPr>
          <w:sz w:val="28"/>
          <w:szCs w:val="28"/>
        </w:rPr>
      </w:pPr>
    </w:p>
    <w:p w14:paraId="27359497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УТВЕРЖДЕН</w:t>
      </w:r>
    </w:p>
    <w:p w14:paraId="4D923E3F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постановлением администрации</w:t>
      </w:r>
    </w:p>
    <w:p w14:paraId="7E6AC51C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муниципального образования</w:t>
      </w:r>
    </w:p>
    <w:p w14:paraId="6118B549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>Темрюкский район</w:t>
      </w:r>
    </w:p>
    <w:p w14:paraId="0BEFA3F0" w14:textId="77777777" w:rsidR="00925B1C" w:rsidRPr="00925B1C" w:rsidRDefault="00925B1C" w:rsidP="00925B1C">
      <w:pPr>
        <w:ind w:left="5670" w:firstLine="34"/>
        <w:rPr>
          <w:sz w:val="28"/>
          <w:szCs w:val="28"/>
        </w:rPr>
      </w:pPr>
      <w:r w:rsidRPr="00925B1C">
        <w:rPr>
          <w:sz w:val="28"/>
          <w:szCs w:val="28"/>
        </w:rPr>
        <w:t xml:space="preserve">от ____________ № _________ </w:t>
      </w:r>
    </w:p>
    <w:p w14:paraId="5B72C204" w14:textId="77777777" w:rsidR="00AF64A9" w:rsidRDefault="00AF64A9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5C89FAA1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3460D0E6" w14:textId="77777777" w:rsidR="008A49F8" w:rsidRDefault="00EE1EDD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</w:t>
      </w:r>
      <w:r w:rsidR="008A49F8">
        <w:rPr>
          <w:b/>
          <w:sz w:val="28"/>
          <w:szCs w:val="28"/>
          <w:lang w:eastAsia="ar-SA"/>
        </w:rPr>
        <w:t>ОРЯДОК</w:t>
      </w:r>
      <w:r>
        <w:rPr>
          <w:b/>
          <w:sz w:val="28"/>
          <w:szCs w:val="28"/>
          <w:lang w:eastAsia="ar-SA"/>
        </w:rPr>
        <w:t xml:space="preserve"> </w:t>
      </w:r>
    </w:p>
    <w:p w14:paraId="4A223A28" w14:textId="64521607" w:rsidR="00EE1EDD" w:rsidRDefault="00313150" w:rsidP="00313150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bookmarkStart w:id="0" w:name="_Hlk117500488"/>
      <w:r w:rsidRPr="00313150">
        <w:rPr>
          <w:b/>
          <w:sz w:val="28"/>
          <w:szCs w:val="28"/>
          <w:lang w:eastAsia="ar-SA"/>
        </w:rPr>
        <w:t xml:space="preserve">направления в </w:t>
      </w:r>
      <w:r>
        <w:rPr>
          <w:b/>
          <w:sz w:val="28"/>
          <w:szCs w:val="28"/>
          <w:lang w:eastAsia="ar-SA"/>
        </w:rPr>
        <w:t>к</w:t>
      </w:r>
      <w:r w:rsidRPr="00313150">
        <w:rPr>
          <w:b/>
          <w:sz w:val="28"/>
          <w:szCs w:val="28"/>
          <w:lang w:eastAsia="ar-SA"/>
        </w:rPr>
        <w:t xml:space="preserve">омиссию </w:t>
      </w:r>
      <w:bookmarkStart w:id="1" w:name="_Hlk40263847"/>
      <w:r w:rsidRPr="00313150">
        <w:rPr>
          <w:b/>
          <w:sz w:val="28"/>
          <w:szCs w:val="28"/>
          <w:lang w:eastAsia="ar-SA"/>
        </w:rPr>
        <w:t xml:space="preserve">по </w:t>
      </w:r>
      <w:r w:rsidRPr="00882B55">
        <w:rPr>
          <w:b/>
          <w:sz w:val="28"/>
          <w:szCs w:val="28"/>
          <w:lang w:eastAsia="ar-SA"/>
        </w:rPr>
        <w:t xml:space="preserve">подготовке проекта внесения изменений в </w:t>
      </w:r>
      <w:bookmarkStart w:id="2" w:name="_Hlk40263600"/>
      <w:r w:rsidR="00C13EC9" w:rsidRPr="00882B55">
        <w:rPr>
          <w:b/>
          <w:sz w:val="28"/>
          <w:szCs w:val="28"/>
          <w:lang w:eastAsia="ar-SA"/>
        </w:rPr>
        <w:t xml:space="preserve">правила землепользования и застройки </w:t>
      </w:r>
      <w:r w:rsidR="0050729E">
        <w:rPr>
          <w:b/>
          <w:sz w:val="28"/>
          <w:szCs w:val="28"/>
        </w:rPr>
        <w:t>Новотаманского</w:t>
      </w:r>
      <w:bookmarkStart w:id="3" w:name="_GoBack"/>
      <w:bookmarkEnd w:id="3"/>
      <w:r w:rsidR="00190B23">
        <w:rPr>
          <w:b/>
          <w:sz w:val="28"/>
          <w:szCs w:val="28"/>
          <w:lang w:eastAsia="ar-SA"/>
        </w:rPr>
        <w:t xml:space="preserve"> </w:t>
      </w:r>
      <w:r w:rsidRPr="00313150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  <w:bookmarkEnd w:id="1"/>
      <w:r w:rsidRPr="00313150">
        <w:rPr>
          <w:b/>
          <w:sz w:val="28"/>
          <w:szCs w:val="28"/>
          <w:lang w:eastAsia="ar-SA"/>
        </w:rPr>
        <w:t xml:space="preserve"> </w:t>
      </w:r>
      <w:bookmarkEnd w:id="2"/>
      <w:r w:rsidRPr="00313150">
        <w:rPr>
          <w:b/>
          <w:sz w:val="28"/>
          <w:szCs w:val="28"/>
          <w:lang w:eastAsia="ar-SA"/>
        </w:rPr>
        <w:t>предложений заинтересованных лиц</w:t>
      </w:r>
    </w:p>
    <w:bookmarkEnd w:id="0"/>
    <w:p w14:paraId="316AA383" w14:textId="77777777" w:rsidR="00313150" w:rsidRDefault="00313150" w:rsidP="00313150">
      <w:pPr>
        <w:widowControl/>
        <w:autoSpaceDE/>
        <w:adjustRightInd/>
        <w:jc w:val="center"/>
        <w:rPr>
          <w:color w:val="000000"/>
          <w:sz w:val="28"/>
          <w:szCs w:val="28"/>
          <w:lang w:eastAsia="ar-SA"/>
        </w:rPr>
      </w:pPr>
    </w:p>
    <w:p w14:paraId="0F29D4F7" w14:textId="082BCDEF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1. С момента опубликования сообщения о подготовке проекта внесения изменений в правила землепользования и застройки </w:t>
      </w:r>
      <w:r w:rsidR="0050729E">
        <w:rPr>
          <w:sz w:val="28"/>
          <w:szCs w:val="28"/>
        </w:rPr>
        <w:t>Новотаманского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Правила) заинтересованные лица вправе направить в комиссию по подготовке проекта внесени</w:t>
      </w:r>
      <w:r>
        <w:rPr>
          <w:sz w:val="28"/>
          <w:szCs w:val="28"/>
          <w:lang w:eastAsia="ar-SA"/>
        </w:rPr>
        <w:t>я</w:t>
      </w:r>
      <w:r w:rsidRPr="009450F1">
        <w:rPr>
          <w:sz w:val="28"/>
          <w:szCs w:val="28"/>
          <w:lang w:eastAsia="ar-SA"/>
        </w:rPr>
        <w:t xml:space="preserve"> изменений в правила землепользования и застройки </w:t>
      </w:r>
      <w:r w:rsidR="0050729E">
        <w:rPr>
          <w:sz w:val="28"/>
          <w:szCs w:val="28"/>
          <w:lang w:eastAsia="ar-SA"/>
        </w:rPr>
        <w:t>Новотаманского</w:t>
      </w:r>
      <w:r w:rsidRPr="009450F1">
        <w:rPr>
          <w:sz w:val="28"/>
          <w:szCs w:val="28"/>
          <w:lang w:eastAsia="ar-SA"/>
        </w:rPr>
        <w:t xml:space="preserve"> сельского поселения Темрюкского района Краснодарского края (далее – Комиссия) свои предложения.</w:t>
      </w:r>
    </w:p>
    <w:p w14:paraId="52DBD056" w14:textId="13DA11F9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2. Предложения в письменной форме могут быть представлены лично или направлены почтой по адресу: Краснодарский край, Темрюкский райо</w:t>
      </w:r>
      <w:r w:rsidR="00A83E32">
        <w:rPr>
          <w:sz w:val="28"/>
          <w:szCs w:val="28"/>
          <w:lang w:eastAsia="ar-SA"/>
        </w:rPr>
        <w:t xml:space="preserve">н, </w:t>
      </w:r>
      <w:r w:rsidR="00A83E32">
        <w:rPr>
          <w:sz w:val="28"/>
          <w:szCs w:val="28"/>
          <w:lang w:eastAsia="ar-SA"/>
        </w:rPr>
        <w:br/>
        <w:t>г. Темрюк, ул. Ленина, д. 63</w:t>
      </w:r>
      <w:r w:rsidRPr="009450F1">
        <w:rPr>
          <w:sz w:val="28"/>
          <w:szCs w:val="28"/>
          <w:lang w:eastAsia="ar-SA"/>
        </w:rPr>
        <w:t xml:space="preserve">, каб. № </w:t>
      </w:r>
      <w:r w:rsidR="00A83E32">
        <w:rPr>
          <w:sz w:val="28"/>
          <w:szCs w:val="28"/>
          <w:lang w:eastAsia="ar-SA"/>
        </w:rPr>
        <w:t>7</w:t>
      </w:r>
      <w:r w:rsidRPr="009450F1">
        <w:rPr>
          <w:sz w:val="28"/>
          <w:szCs w:val="28"/>
          <w:lang w:eastAsia="ar-SA"/>
        </w:rPr>
        <w:t>.</w:t>
      </w:r>
    </w:p>
    <w:p w14:paraId="55D44D74" w14:textId="10D2800C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3. Предложения в Комиссию должны быть подписаны руководителем юридического лица или иным уп</w:t>
      </w:r>
      <w:r w:rsidR="00A83E32">
        <w:rPr>
          <w:sz w:val="28"/>
          <w:szCs w:val="28"/>
          <w:lang w:eastAsia="ar-SA"/>
        </w:rPr>
        <w:t>олномоченным лицом, действующим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на основании доверенности – в случае направления юридическим лицом, либо гражданином – в случае направлен</w:t>
      </w:r>
      <w:r w:rsidR="00A83E32">
        <w:rPr>
          <w:sz w:val="28"/>
          <w:szCs w:val="28"/>
          <w:lang w:eastAsia="ar-SA"/>
        </w:rPr>
        <w:t>ия предложений физическим лицом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с указанием обратного адреса и даты подготовки предложений.</w:t>
      </w:r>
    </w:p>
    <w:p w14:paraId="4CAC4FA7" w14:textId="28A2A401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>4. Предложения могут содержать любые материалы на бумажных или электронных носителях в объ</w:t>
      </w:r>
      <w:r w:rsidR="00A83E32">
        <w:rPr>
          <w:sz w:val="28"/>
          <w:szCs w:val="28"/>
          <w:lang w:eastAsia="ar-SA"/>
        </w:rPr>
        <w:t>емах, необходимых и достаточных</w:t>
      </w:r>
      <w:r w:rsidR="00A83E32">
        <w:rPr>
          <w:sz w:val="28"/>
          <w:szCs w:val="28"/>
          <w:lang w:eastAsia="ar-SA"/>
        </w:rPr>
        <w:br/>
      </w:r>
      <w:r w:rsidRPr="009450F1">
        <w:rPr>
          <w:sz w:val="28"/>
          <w:szCs w:val="28"/>
          <w:lang w:eastAsia="ar-SA"/>
        </w:rPr>
        <w:t>для рассмотрения предложений по существу. Направленные материалы возврату не подлежат.</w:t>
      </w:r>
    </w:p>
    <w:p w14:paraId="0978A4D2" w14:textId="77777777" w:rsidR="00C13EC9" w:rsidRPr="009450F1" w:rsidRDefault="00C13EC9" w:rsidP="00C13EC9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9450F1">
        <w:rPr>
          <w:sz w:val="28"/>
          <w:szCs w:val="28"/>
          <w:lang w:eastAsia="ar-SA"/>
        </w:rPr>
        <w:t xml:space="preserve">5. Не подписанные предложения, а также предложения, не имеющие отношения к подготовке проекта Правил, Комиссией не рассматриваются. </w:t>
      </w:r>
    </w:p>
    <w:p w14:paraId="128EABB8" w14:textId="73657CC2" w:rsidR="00D7520D" w:rsidRDefault="00D7520D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177019A9" w14:textId="4295338C" w:rsidR="00925B1C" w:rsidRPr="00EE4698" w:rsidRDefault="00925B1C" w:rsidP="00EE1EDD">
      <w:pPr>
        <w:widowControl/>
        <w:suppressAutoHyphens/>
        <w:autoSpaceDE/>
        <w:adjustRightInd/>
        <w:rPr>
          <w:sz w:val="28"/>
          <w:szCs w:val="28"/>
        </w:rPr>
      </w:pPr>
    </w:p>
    <w:p w14:paraId="669E15F2" w14:textId="484C52C5" w:rsidR="00EE4698" w:rsidRPr="00EE4698" w:rsidRDefault="00C13EC9" w:rsidP="00F556C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EE4698" w:rsidRPr="00EE4698">
        <w:rPr>
          <w:sz w:val="28"/>
          <w:szCs w:val="28"/>
        </w:rPr>
        <w:t>местител</w:t>
      </w:r>
      <w:r>
        <w:rPr>
          <w:sz w:val="28"/>
          <w:szCs w:val="28"/>
        </w:rPr>
        <w:t>ь</w:t>
      </w:r>
      <w:r w:rsidR="00EE4698" w:rsidRPr="00EE4698">
        <w:rPr>
          <w:sz w:val="28"/>
          <w:szCs w:val="28"/>
        </w:rPr>
        <w:t xml:space="preserve"> главы</w:t>
      </w:r>
    </w:p>
    <w:p w14:paraId="59BCC652" w14:textId="77777777" w:rsidR="00EE4698" w:rsidRPr="00EE4698" w:rsidRDefault="00EE4698" w:rsidP="00F556C4">
      <w:pPr>
        <w:rPr>
          <w:sz w:val="28"/>
          <w:szCs w:val="28"/>
        </w:rPr>
      </w:pPr>
      <w:r w:rsidRPr="00EE4698">
        <w:rPr>
          <w:sz w:val="28"/>
          <w:szCs w:val="28"/>
        </w:rPr>
        <w:t>муниципального образования</w:t>
      </w:r>
    </w:p>
    <w:p w14:paraId="3A1116B9" w14:textId="180123EA" w:rsidR="00EE4698" w:rsidRPr="00EE4698" w:rsidRDefault="00EE4698" w:rsidP="00F556C4">
      <w:pPr>
        <w:rPr>
          <w:rStyle w:val="aa"/>
          <w:b w:val="0"/>
        </w:rPr>
      </w:pPr>
      <w:r w:rsidRPr="00EE4698">
        <w:rPr>
          <w:sz w:val="28"/>
          <w:szCs w:val="28"/>
        </w:rPr>
        <w:t xml:space="preserve">Темрюкский район                                                            </w:t>
      </w:r>
      <w:r w:rsidR="00C13EC9">
        <w:rPr>
          <w:sz w:val="28"/>
          <w:szCs w:val="28"/>
        </w:rPr>
        <w:t xml:space="preserve">   </w:t>
      </w:r>
      <w:r w:rsidR="00A83E32">
        <w:rPr>
          <w:sz w:val="28"/>
          <w:szCs w:val="28"/>
        </w:rPr>
        <w:t xml:space="preserve">    </w:t>
      </w:r>
      <w:r w:rsidRPr="00EE4698">
        <w:rPr>
          <w:sz w:val="28"/>
          <w:szCs w:val="28"/>
        </w:rPr>
        <w:t xml:space="preserve">          </w:t>
      </w:r>
      <w:r w:rsidR="00C13EC9">
        <w:rPr>
          <w:sz w:val="28"/>
          <w:szCs w:val="28"/>
        </w:rPr>
        <w:t>С.</w:t>
      </w:r>
      <w:r w:rsidR="00A83E32">
        <w:rPr>
          <w:sz w:val="28"/>
          <w:szCs w:val="28"/>
        </w:rPr>
        <w:t>А. Мануйлова</w:t>
      </w:r>
    </w:p>
    <w:p w14:paraId="7435CC7C" w14:textId="06FFD7BF" w:rsidR="00925B1C" w:rsidRPr="008A49F8" w:rsidRDefault="00925B1C" w:rsidP="00EE4698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sectPr w:rsidR="00925B1C" w:rsidRPr="008A49F8" w:rsidSect="00AF64A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06FC6C" w14:textId="77777777" w:rsidR="00224B12" w:rsidRDefault="00224B12" w:rsidP="00AF64A9">
      <w:r>
        <w:separator/>
      </w:r>
    </w:p>
  </w:endnote>
  <w:endnote w:type="continuationSeparator" w:id="0">
    <w:p w14:paraId="4C2CF41B" w14:textId="77777777" w:rsidR="00224B12" w:rsidRDefault="00224B12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18103" w14:textId="77777777" w:rsidR="00224B12" w:rsidRDefault="00224B12" w:rsidP="00AF64A9">
      <w:r>
        <w:separator/>
      </w:r>
    </w:p>
  </w:footnote>
  <w:footnote w:type="continuationSeparator" w:id="0">
    <w:p w14:paraId="4B39CBDE" w14:textId="77777777" w:rsidR="00224B12" w:rsidRDefault="00224B12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7D571FA" w14:textId="1CD414AC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C13EC9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2824682" w14:textId="77777777" w:rsidR="00AF64A9" w:rsidRDefault="00AF64A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7A25EA"/>
    <w:multiLevelType w:val="hybridMultilevel"/>
    <w:tmpl w:val="BB5893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B4E3B"/>
    <w:multiLevelType w:val="hybridMultilevel"/>
    <w:tmpl w:val="128E1C2E"/>
    <w:lvl w:ilvl="0" w:tplc="B580928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0EB494B"/>
    <w:multiLevelType w:val="hybridMultilevel"/>
    <w:tmpl w:val="83BA1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FF3883"/>
    <w:multiLevelType w:val="hybridMultilevel"/>
    <w:tmpl w:val="8D547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EDD"/>
    <w:rsid w:val="000A06E3"/>
    <w:rsid w:val="00101290"/>
    <w:rsid w:val="0012185A"/>
    <w:rsid w:val="00141139"/>
    <w:rsid w:val="00190B23"/>
    <w:rsid w:val="001F5BFC"/>
    <w:rsid w:val="00224B12"/>
    <w:rsid w:val="00225C7A"/>
    <w:rsid w:val="00266A55"/>
    <w:rsid w:val="00313150"/>
    <w:rsid w:val="003D0953"/>
    <w:rsid w:val="00465D01"/>
    <w:rsid w:val="0047750C"/>
    <w:rsid w:val="004E4E96"/>
    <w:rsid w:val="0050729E"/>
    <w:rsid w:val="005179D7"/>
    <w:rsid w:val="007052B1"/>
    <w:rsid w:val="007707A3"/>
    <w:rsid w:val="007854BD"/>
    <w:rsid w:val="008161B8"/>
    <w:rsid w:val="00882B55"/>
    <w:rsid w:val="008A49F8"/>
    <w:rsid w:val="008E50C4"/>
    <w:rsid w:val="00916125"/>
    <w:rsid w:val="00925B1C"/>
    <w:rsid w:val="00972DE2"/>
    <w:rsid w:val="009D30AE"/>
    <w:rsid w:val="00A83E32"/>
    <w:rsid w:val="00A92EE8"/>
    <w:rsid w:val="00AD324D"/>
    <w:rsid w:val="00AF30BA"/>
    <w:rsid w:val="00AF64A9"/>
    <w:rsid w:val="00BC5A6C"/>
    <w:rsid w:val="00BD1480"/>
    <w:rsid w:val="00BF2E19"/>
    <w:rsid w:val="00C13EC9"/>
    <w:rsid w:val="00C31C20"/>
    <w:rsid w:val="00C94FDB"/>
    <w:rsid w:val="00D02785"/>
    <w:rsid w:val="00D7520D"/>
    <w:rsid w:val="00D865BF"/>
    <w:rsid w:val="00DC7CE9"/>
    <w:rsid w:val="00E27D92"/>
    <w:rsid w:val="00E46072"/>
    <w:rsid w:val="00E576F0"/>
    <w:rsid w:val="00EE1EDD"/>
    <w:rsid w:val="00EE4698"/>
    <w:rsid w:val="00F556C4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DCFA7"/>
  <w15:docId w15:val="{9C70D70E-8CC6-439F-A826-ECC55D1B7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31315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179D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179D7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a">
    <w:name w:val="Цветовое выделение"/>
    <w:uiPriority w:val="99"/>
    <w:rsid w:val="00EE4698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E3BC6-DAF4-4211-8CEC-549DAA3D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Земцова Алена Александровна</cp:lastModifiedBy>
  <cp:revision>2</cp:revision>
  <cp:lastPrinted>2024-05-27T14:37:00Z</cp:lastPrinted>
  <dcterms:created xsi:type="dcterms:W3CDTF">2024-05-27T14:37:00Z</dcterms:created>
  <dcterms:modified xsi:type="dcterms:W3CDTF">2024-05-27T14:37:00Z</dcterms:modified>
</cp:coreProperties>
</file>